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FC7A8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DC519D1" wp14:editId="3D7C60D6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الجمهوريــــة الجزائريـــة الديمقراطيـــة الشعبيـــة</w:t>
      </w:r>
    </w:p>
    <w:p w14:paraId="5E7B7EAD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42B79C6C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 التعليــــم العالـــي والبحــــث العلمــــي</w:t>
      </w:r>
    </w:p>
    <w:p w14:paraId="18F8B274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17E2D01A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7356459E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Université Mohamed El Bachir El </w:t>
      </w:r>
      <w:proofErr w:type="spellStart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Ibrahimi</w:t>
      </w:r>
      <w:proofErr w:type="spellEnd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 de Bordj Bou Arreridj</w:t>
      </w:r>
    </w:p>
    <w:p w14:paraId="4FB9A5E0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نيابة مديرية الجامعة للعلاقات الخارجية والتعاون والتنشيط والاتصال والتظاهرات العلمية</w:t>
      </w:r>
    </w:p>
    <w:p w14:paraId="201D565F" w14:textId="77777777" w:rsidR="00865857" w:rsidRPr="00825FD8" w:rsidRDefault="00865857" w:rsidP="0086585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208745BE" w14:textId="77777777" w:rsidR="00865857" w:rsidRDefault="00865857" w:rsidP="00865857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679BB999" wp14:editId="5C2C03D6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B4B97" w14:textId="77777777" w:rsidR="00865857" w:rsidRPr="001F398E" w:rsidRDefault="00865857" w:rsidP="00865857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7ADF90DB" w14:textId="77777777" w:rsidR="00865857" w:rsidRPr="001F398E" w:rsidRDefault="00865857" w:rsidP="00865857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77777777" w:rsidR="00FE70F5" w:rsidRPr="001F398E" w:rsidRDefault="00FE70F5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43886CD9" w14:textId="77777777" w:rsidR="00865857" w:rsidRPr="001F398E" w:rsidRDefault="00865857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62734A24" w14:textId="6EF4E210" w:rsidR="005F134F" w:rsidRPr="00EA1B00" w:rsidRDefault="005F134F" w:rsidP="0028209F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 xml:space="preserve">استمارة </w:t>
      </w:r>
      <w:r w:rsidRPr="00EA1B0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ترشح </w:t>
      </w:r>
      <w:proofErr w:type="spellStart"/>
      <w:r w:rsidR="0028209F" w:rsidRPr="0028209F">
        <w:rPr>
          <w:rFonts w:asciiTheme="majorBidi" w:hAnsiTheme="majorBidi" w:cs="Times New Roman" w:hint="cs"/>
          <w:b/>
          <w:bCs/>
          <w:color w:val="FF0000"/>
          <w:sz w:val="32"/>
          <w:szCs w:val="32"/>
          <w:rtl/>
        </w:rPr>
        <w:t>ل</w:t>
      </w:r>
      <w:r w:rsidRPr="0028209F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>تداريب</w:t>
      </w:r>
      <w:proofErr w:type="spellEnd"/>
      <w:r w:rsidRPr="0028209F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 xml:space="preserve"> </w:t>
      </w:r>
      <w:r w:rsidRPr="003772F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>تحسين المستوى بالخارج</w:t>
      </w:r>
    </w:p>
    <w:p w14:paraId="5D60C650" w14:textId="2B9FAF45" w:rsidR="009B65D6" w:rsidRPr="00EA1B00" w:rsidRDefault="005F134F" w:rsidP="002C6A33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>-</w:t>
      </w:r>
      <w:r w:rsidR="00816CB6" w:rsidRPr="00816CB6">
        <w:rPr>
          <w:rFonts w:asciiTheme="majorBidi" w:hAnsiTheme="majorBidi" w:cs="Times New Roman"/>
          <w:b/>
          <w:bCs/>
          <w:sz w:val="32"/>
          <w:szCs w:val="32"/>
          <w:rtl/>
        </w:rPr>
        <w:t>المستخدمين الاداريين والتقنيين</w:t>
      </w:r>
      <w:r w:rsidRPr="00EA1B00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FE70F5" w:rsidRPr="00EA1B00">
        <w:rPr>
          <w:rFonts w:asciiTheme="majorBidi" w:hAnsiTheme="majorBidi" w:cstheme="majorBidi"/>
          <w:b/>
          <w:bCs/>
          <w:sz w:val="32"/>
          <w:szCs w:val="32"/>
          <w:rtl/>
        </w:rPr>
        <w:t>(</w:t>
      </w:r>
      <w:r w:rsidR="002C6A33">
        <w:rPr>
          <w:rFonts w:asciiTheme="majorBidi" w:hAnsiTheme="majorBidi" w:cstheme="majorBidi"/>
          <w:b/>
          <w:bCs/>
          <w:sz w:val="32"/>
          <w:szCs w:val="32"/>
        </w:rPr>
        <w:t>2024</w:t>
      </w:r>
      <w:r w:rsidR="00FE70F5" w:rsidRPr="00EA1B00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</w:p>
    <w:p w14:paraId="0BFEB8D1" w14:textId="77777777" w:rsidR="00EA1B00" w:rsidRDefault="00EA1B00" w:rsidP="00EA1B0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64A4C2CD" w14:textId="77777777" w:rsidR="009B65D6" w:rsidRPr="004F073B" w:rsidRDefault="009B65D6" w:rsidP="009B65D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 xml:space="preserve"> 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96807A9" w:rsidR="009B65D6" w:rsidRPr="004F073B" w:rsidRDefault="008B459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تاريخ</w:t>
            </w:r>
            <w:r w:rsidR="009B65D6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1498727A" w:rsidR="009B65D6" w:rsidRPr="004F073B" w:rsidRDefault="008B459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مكان</w:t>
            </w:r>
            <w:r w:rsidR="009B65D6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1701"/>
        <w:gridCol w:w="2694"/>
        <w:gridCol w:w="1667"/>
      </w:tblGrid>
      <w:tr w:rsidR="005867BB" w:rsidRPr="004F073B" w14:paraId="0C254180" w14:textId="77777777" w:rsidTr="000771D5">
        <w:tc>
          <w:tcPr>
            <w:tcW w:w="3180" w:type="dxa"/>
          </w:tcPr>
          <w:p w14:paraId="4E780BD4" w14:textId="465A7143" w:rsidR="005867BB" w:rsidRPr="004F073B" w:rsidRDefault="005867B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الكلية: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6E6AA412" w14:textId="31BBE4E0" w:rsidR="005867BB" w:rsidRPr="004F073B" w:rsidRDefault="00FE70F5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00391E" w:rsidRPr="004F073B" w14:paraId="09A086FA" w14:textId="77777777" w:rsidTr="008E5504">
        <w:tc>
          <w:tcPr>
            <w:tcW w:w="3180" w:type="dxa"/>
          </w:tcPr>
          <w:p w14:paraId="0C4E81D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الرتبة الحالية: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444AEE30" w14:textId="2D259A1D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..............................................................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</w:t>
            </w:r>
          </w:p>
        </w:tc>
      </w:tr>
      <w:tr w:rsidR="00424133" w:rsidRPr="004F073B" w14:paraId="77CAEE62" w14:textId="77777777" w:rsidTr="008B459B">
        <w:tc>
          <w:tcPr>
            <w:tcW w:w="3180" w:type="dxa"/>
          </w:tcPr>
          <w:p w14:paraId="6E66C8A2" w14:textId="0EA6008A" w:rsidR="00424133" w:rsidRPr="004F073B" w:rsidRDefault="00424133" w:rsidP="00424133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التوظيف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في الجامعة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782BE84F" w14:textId="77777777" w:rsidR="00424133" w:rsidRPr="004F073B" w:rsidRDefault="00424133" w:rsidP="00424133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694" w:type="dxa"/>
          </w:tcPr>
          <w:p w14:paraId="477C0979" w14:textId="59C8C81C" w:rsidR="00424133" w:rsidRPr="004F073B" w:rsidRDefault="00424133" w:rsidP="00424133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24133">
              <w:rPr>
                <w:rFonts w:asciiTheme="majorBidi" w:hAnsiTheme="majorBidi" w:cs="Times New Roman"/>
                <w:sz w:val="28"/>
                <w:szCs w:val="28"/>
                <w:rtl/>
              </w:rPr>
              <w:t>تاريخ الترسيم في الرتبة :</w:t>
            </w:r>
          </w:p>
        </w:tc>
        <w:tc>
          <w:tcPr>
            <w:tcW w:w="1667" w:type="dxa"/>
            <w:shd w:val="clear" w:color="auto" w:fill="DAEEF3" w:themeFill="accent5" w:themeFillTint="33"/>
          </w:tcPr>
          <w:p w14:paraId="7C843AA6" w14:textId="4D53A16D" w:rsidR="00424133" w:rsidRPr="004F073B" w:rsidRDefault="00424133" w:rsidP="00424133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</w:t>
            </w:r>
          </w:p>
        </w:tc>
      </w:tr>
      <w:tr w:rsidR="00424133" w:rsidRPr="004F073B" w14:paraId="69373589" w14:textId="77777777" w:rsidTr="001B32C1">
        <w:tc>
          <w:tcPr>
            <w:tcW w:w="3180" w:type="dxa"/>
          </w:tcPr>
          <w:p w14:paraId="70ACC72A" w14:textId="49681B86" w:rsidR="00424133" w:rsidRPr="004F073B" w:rsidRDefault="00424133" w:rsidP="00424133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B459B">
              <w:rPr>
                <w:rFonts w:ascii="Myriad Pro" w:hAnsi="Myriad Pro" w:cs="Times New Roman"/>
                <w:sz w:val="28"/>
                <w:szCs w:val="28"/>
                <w:rtl/>
              </w:rPr>
              <w:t>المنصب النوعي</w:t>
            </w:r>
            <w:r>
              <w:rPr>
                <w:rFonts w:ascii="Myriad Pro" w:hAnsi="Myriad Pro" w:cs="Times New Roman"/>
                <w:sz w:val="28"/>
                <w:szCs w:val="28"/>
                <w:rtl/>
              </w:rPr>
              <w:t>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201F3B6B" w14:textId="27A0B454" w:rsidR="00424133" w:rsidRPr="004F073B" w:rsidRDefault="00424133" w:rsidP="00424133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</w:tbl>
    <w:p w14:paraId="4EAAD48F" w14:textId="1B463C23" w:rsidR="0028209F" w:rsidRDefault="0028209F" w:rsidP="0028209F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14:paraId="2813AA6E" w14:textId="77777777" w:rsidR="002C6A33" w:rsidRDefault="002C6A33" w:rsidP="002C6A33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14:paraId="01142F09" w14:textId="24363563" w:rsidR="009B65D6" w:rsidRPr="004F073B" w:rsidRDefault="0028209F" w:rsidP="0028209F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lastRenderedPageBreak/>
        <w:t>-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</w:t>
      </w:r>
      <w:proofErr w:type="gramStart"/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proofErr w:type="gramEnd"/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حول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التربص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المطلوب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186"/>
        <w:gridCol w:w="1985"/>
        <w:gridCol w:w="141"/>
        <w:gridCol w:w="719"/>
        <w:gridCol w:w="1516"/>
      </w:tblGrid>
      <w:tr w:rsidR="009B65D6" w:rsidRPr="004F073B" w14:paraId="4CD0E8F6" w14:textId="77777777" w:rsidTr="009B65D6">
        <w:trPr>
          <w:trHeight w:val="440"/>
        </w:trPr>
        <w:tc>
          <w:tcPr>
            <w:tcW w:w="3464" w:type="dxa"/>
          </w:tcPr>
          <w:p w14:paraId="7E5D2CDB" w14:textId="38E50795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المدة المطلوبة (من </w:t>
            </w:r>
            <w:r w:rsidR="005F134F">
              <w:rPr>
                <w:rFonts w:asciiTheme="majorBidi" w:hAnsiTheme="majorBidi" w:cstheme="majorBidi" w:hint="cs"/>
                <w:sz w:val="28"/>
                <w:szCs w:val="28"/>
                <w:rtl/>
              </w:rPr>
              <w:t>15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الى </w:t>
            </w:r>
            <w:r w:rsidR="005F134F">
              <w:rPr>
                <w:rFonts w:asciiTheme="majorBidi" w:hAnsiTheme="majorBidi" w:cstheme="majorBidi" w:hint="cs"/>
                <w:sz w:val="28"/>
                <w:szCs w:val="28"/>
                <w:rtl/>
              </w:rPr>
              <w:t>30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يوم):</w:t>
            </w:r>
          </w:p>
        </w:tc>
        <w:tc>
          <w:tcPr>
            <w:tcW w:w="1231" w:type="dxa"/>
            <w:shd w:val="clear" w:color="auto" w:fill="FFFFFF" w:themeFill="background1"/>
          </w:tcPr>
          <w:p w14:paraId="578EBD6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2171" w:type="dxa"/>
            <w:gridSpan w:val="2"/>
            <w:shd w:val="clear" w:color="auto" w:fill="DAEEF3" w:themeFill="accent5" w:themeFillTint="33"/>
          </w:tcPr>
          <w:p w14:paraId="1A05EB5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</w:tcPr>
          <w:p w14:paraId="702171C4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الى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</w:tcPr>
          <w:p w14:paraId="4E16694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</w:t>
            </w:r>
          </w:p>
        </w:tc>
      </w:tr>
      <w:tr w:rsidR="009B65D6" w:rsidRPr="004F073B" w14:paraId="5429A24F" w14:textId="77777777" w:rsidTr="000771D5">
        <w:tc>
          <w:tcPr>
            <w:tcW w:w="3464" w:type="dxa"/>
          </w:tcPr>
          <w:p w14:paraId="0585F2FF" w14:textId="4C28EF3A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المؤسسة </w:t>
            </w:r>
            <w:r w:rsidR="00816CB6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المستقبلة: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7EC7DB0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104A5F1B" w14:textId="77777777" w:rsidTr="000771D5">
        <w:tc>
          <w:tcPr>
            <w:tcW w:w="3464" w:type="dxa"/>
          </w:tcPr>
          <w:p w14:paraId="5C448EBC" w14:textId="496D2DBA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عنوان </w:t>
            </w:r>
            <w:r w:rsidR="004F073B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المؤسسة المستقبلة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D249A90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000FD602" w14:textId="77777777" w:rsidTr="000771D5">
        <w:tc>
          <w:tcPr>
            <w:tcW w:w="3464" w:type="dxa"/>
          </w:tcPr>
          <w:p w14:paraId="3D50B860" w14:textId="551773FD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اسم ولقب مسؤول التربص </w:t>
            </w:r>
            <w:r w:rsidR="00816CB6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بالخارج: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5CBDFFE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6485F823" w14:textId="77777777" w:rsidTr="000771D5">
        <w:tc>
          <w:tcPr>
            <w:tcW w:w="3464" w:type="dxa"/>
          </w:tcPr>
          <w:p w14:paraId="5FD47C67" w14:textId="75DF0241" w:rsidR="009B65D6" w:rsidRPr="004F073B" w:rsidRDefault="00816CB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الهاتف:</w:t>
            </w:r>
          </w:p>
        </w:tc>
        <w:tc>
          <w:tcPr>
            <w:tcW w:w="1417" w:type="dxa"/>
            <w:gridSpan w:val="2"/>
            <w:shd w:val="clear" w:color="auto" w:fill="DAEEF3" w:themeFill="accent5" w:themeFillTint="33"/>
          </w:tcPr>
          <w:p w14:paraId="75B56DD5" w14:textId="157E18ED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bookmarkStart w:id="0" w:name="_GoBack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</w:t>
            </w:r>
            <w:r w:rsidR="002C6A3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  <w:bookmarkEnd w:id="0"/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4C436C3B" w14:textId="7DA585FC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</w:t>
            </w:r>
            <w:proofErr w:type="gramEnd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816CB6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الالكتروني:</w:t>
            </w:r>
          </w:p>
        </w:tc>
        <w:tc>
          <w:tcPr>
            <w:tcW w:w="2235" w:type="dxa"/>
            <w:gridSpan w:val="2"/>
            <w:shd w:val="clear" w:color="auto" w:fill="DAEEF3" w:themeFill="accent5" w:themeFillTint="33"/>
          </w:tcPr>
          <w:p w14:paraId="519BE3FB" w14:textId="3191C960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</w:t>
            </w:r>
            <w:r w:rsidR="0000391E">
              <w:rPr>
                <w:rFonts w:asciiTheme="majorBidi" w:hAnsiTheme="majorBidi" w:cstheme="majorBidi" w:hint="cs"/>
                <w:sz w:val="28"/>
                <w:szCs w:val="28"/>
                <w:rtl/>
              </w:rPr>
              <w:t>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</w:p>
        </w:tc>
      </w:tr>
    </w:tbl>
    <w:p w14:paraId="028D3C66" w14:textId="77777777" w:rsidR="009B65D6" w:rsidRPr="004F073B" w:rsidRDefault="009B65D6" w:rsidP="009B65D6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3871DF84" w14:textId="77777777" w:rsidR="00002F2D" w:rsidRDefault="00002F2D" w:rsidP="004F073B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157956B1" w14:textId="77777777" w:rsidR="001F398E" w:rsidRDefault="001F398E" w:rsidP="001F398E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04D6490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26E50E05" w:rsidR="00002F2D" w:rsidRDefault="005F134F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14:paraId="21B58946" w14:textId="5EDAC5CC" w:rsidR="004F073B" w:rsidRPr="004F073B" w:rsidRDefault="004F073B" w:rsidP="00002F2D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إمضاء المعني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       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تأشيرة رئيس القسم</w:t>
      </w:r>
      <w:r w:rsidR="00424133">
        <w:rPr>
          <w:rFonts w:asciiTheme="majorBidi" w:hAnsiTheme="majorBidi" w:cstheme="majorBidi" w:hint="cs"/>
          <w:sz w:val="28"/>
          <w:szCs w:val="28"/>
          <w:rtl/>
          <w:lang w:bidi="ar-DZ"/>
        </w:rPr>
        <w:t>/المسؤول المباشر</w:t>
      </w:r>
    </w:p>
    <w:p w14:paraId="60B98B35" w14:textId="77777777" w:rsidR="004F073B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Sect="004F073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qQUAMM7sUywAAAA="/>
  </w:docVars>
  <w:rsids>
    <w:rsidRoot w:val="009B65D6"/>
    <w:rsid w:val="00002F2D"/>
    <w:rsid w:val="0000391E"/>
    <w:rsid w:val="001743BF"/>
    <w:rsid w:val="001F398E"/>
    <w:rsid w:val="0022003E"/>
    <w:rsid w:val="0028209F"/>
    <w:rsid w:val="0028765F"/>
    <w:rsid w:val="002C6A33"/>
    <w:rsid w:val="00316B10"/>
    <w:rsid w:val="003772F2"/>
    <w:rsid w:val="003B55BA"/>
    <w:rsid w:val="00424133"/>
    <w:rsid w:val="004F073B"/>
    <w:rsid w:val="005867BB"/>
    <w:rsid w:val="005F134F"/>
    <w:rsid w:val="00816CB6"/>
    <w:rsid w:val="00865857"/>
    <w:rsid w:val="008B459B"/>
    <w:rsid w:val="008B6D38"/>
    <w:rsid w:val="008D6FC6"/>
    <w:rsid w:val="008E2253"/>
    <w:rsid w:val="008F2D7F"/>
    <w:rsid w:val="009B65D6"/>
    <w:rsid w:val="00A02101"/>
    <w:rsid w:val="00A2748D"/>
    <w:rsid w:val="00AB3ACE"/>
    <w:rsid w:val="00AD6D8E"/>
    <w:rsid w:val="00AF497F"/>
    <w:rsid w:val="00B27D4C"/>
    <w:rsid w:val="00B70D82"/>
    <w:rsid w:val="00DC57B2"/>
    <w:rsid w:val="00DD4D8E"/>
    <w:rsid w:val="00E25652"/>
    <w:rsid w:val="00E36C08"/>
    <w:rsid w:val="00EA1B00"/>
    <w:rsid w:val="00ED184F"/>
    <w:rsid w:val="00FA38B8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341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LENOVO</cp:lastModifiedBy>
  <cp:revision>5</cp:revision>
  <dcterms:created xsi:type="dcterms:W3CDTF">2022-10-16T07:55:00Z</dcterms:created>
  <dcterms:modified xsi:type="dcterms:W3CDTF">2024-01-16T07:57:00Z</dcterms:modified>
</cp:coreProperties>
</file>