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7EB9" w14:textId="1AA19C5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noProof/>
        </w:rPr>
        <w:drawing>
          <wp:anchor distT="0" distB="0" distL="114300" distR="114300" simplePos="0" relativeHeight="251659264" behindDoc="0" locked="0" layoutInCell="1" allowOverlap="1" wp14:anchorId="7541B8B4" wp14:editId="4F48102E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الجمهوريــــة الجزائريـــة الديمقراطيـــة الشعبيـــة</w:t>
      </w:r>
    </w:p>
    <w:p w14:paraId="45575F0A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</w:rPr>
        <w:t>République Algérienne Démocratique et Populaire</w:t>
      </w:r>
    </w:p>
    <w:p w14:paraId="43E5E8AF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وزارة التعليــــم العالـــي والبحــــث العلمــــي</w:t>
      </w:r>
    </w:p>
    <w:p w14:paraId="661C6A8C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Ministre de l'Enseignement supérieur et de la Recherche scientifique</w:t>
      </w:r>
    </w:p>
    <w:p w14:paraId="6B30690E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جامعــة محمــد البشــير الابراهيمــي – برج بوعريريج</w:t>
      </w:r>
    </w:p>
    <w:p w14:paraId="3B3B2304" w14:textId="77777777" w:rsidR="00F925FD" w:rsidRPr="00321C07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Université Mohamed El Bachir El Ibrahimi de Bordj Bou Arreridj</w:t>
      </w:r>
    </w:p>
    <w:p w14:paraId="53CA4EC7" w14:textId="77777777" w:rsidR="00805E1A" w:rsidRPr="00321C07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نيابة مديرية الجامعة للعلاقات الخارجية والتعاون والتنشيط والاتصال والتظاهرات العلمية</w:t>
      </w:r>
    </w:p>
    <w:p w14:paraId="0CDC9A78" w14:textId="7C3AACC8" w:rsidR="00805E1A" w:rsidRPr="00321C07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Vice Rectorat Chargé des Relations Extérieures, de la Coopération, de L’animation et la Communication </w:t>
      </w:r>
      <w:r w:rsidR="00825FD8"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e</w:t>
      </w:r>
      <w:r w:rsidRPr="00321C07">
        <w:rPr>
          <w:rFonts w:asciiTheme="majorBidi" w:hAnsiTheme="majorBidi" w:cstheme="majorBidi"/>
          <w:b/>
          <w:bCs/>
          <w:sz w:val="24"/>
          <w:szCs w:val="24"/>
          <w:lang w:bidi="ar-DZ"/>
        </w:rPr>
        <w:t>t des Manifestations Scientifiques</w:t>
      </w:r>
    </w:p>
    <w:p w14:paraId="66BB1DB4" w14:textId="6808B580" w:rsidR="00F925FD" w:rsidRPr="00321C07" w:rsidRDefault="00805E1A" w:rsidP="00825FD8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val="en-US" w:bidi="ar-DZ"/>
        </w:rPr>
      </w:pPr>
      <w:r w:rsidRPr="00321C07">
        <w:rPr>
          <w:noProof/>
        </w:rPr>
        <w:drawing>
          <wp:anchor distT="0" distB="0" distL="114300" distR="114300" simplePos="0" relativeHeight="251660288" behindDoc="0" locked="0" layoutInCell="1" allowOverlap="1" wp14:anchorId="7557D5C9" wp14:editId="6A332D2E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6F66A5" w14:textId="658CDD0A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53C1A321" w14:textId="77777777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469C0500" w14:textId="77777777" w:rsidR="00F925FD" w:rsidRPr="00321C07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4E0B9750" w14:textId="77777777" w:rsidR="000B028A" w:rsidRDefault="000B028A" w:rsidP="00AF6B06">
      <w:pPr>
        <w:bidi/>
        <w:spacing w:after="120" w:line="240" w:lineRule="auto"/>
        <w:jc w:val="center"/>
        <w:rPr>
          <w:rFonts w:asciiTheme="majorBidi" w:hAnsiTheme="majorBidi" w:cs="Times New Roman"/>
          <w:b/>
          <w:bCs/>
          <w:sz w:val="44"/>
          <w:szCs w:val="44"/>
          <w:rtl/>
        </w:rPr>
      </w:pPr>
      <w:r w:rsidRPr="000B028A">
        <w:rPr>
          <w:rFonts w:asciiTheme="majorBidi" w:hAnsiTheme="majorBidi" w:cs="Times New Roman"/>
          <w:b/>
          <w:bCs/>
          <w:sz w:val="44"/>
          <w:szCs w:val="44"/>
          <w:rtl/>
        </w:rPr>
        <w:t xml:space="preserve">تعـهــــد </w:t>
      </w:r>
    </w:p>
    <w:p w14:paraId="43F60A33" w14:textId="7F127E86" w:rsidR="004B17A8" w:rsidRPr="00321C07" w:rsidRDefault="000B028A" w:rsidP="00003173">
      <w:pPr>
        <w:bidi/>
        <w:spacing w:after="12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خاص</w:t>
      </w:r>
      <w:r w:rsidR="008D7505" w:rsidRPr="00321C07"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>ب</w:t>
      </w:r>
      <w:r w:rsidR="008D7505" w:rsidRPr="00321C07">
        <w:rPr>
          <w:rFonts w:asciiTheme="majorBidi" w:hAnsiTheme="majorBidi" w:cstheme="majorBidi"/>
          <w:sz w:val="32"/>
          <w:szCs w:val="32"/>
          <w:rtl/>
        </w:rPr>
        <w:t>برنامج الحركية قصيرة المدى وتحسين المستوى بالخارج</w:t>
      </w:r>
      <w:r w:rsidR="004B17A8" w:rsidRPr="00321C07">
        <w:rPr>
          <w:rFonts w:asciiTheme="majorBidi" w:hAnsiTheme="majorBidi" w:cstheme="majorBidi" w:hint="cs"/>
          <w:sz w:val="32"/>
          <w:szCs w:val="32"/>
          <w:rtl/>
        </w:rPr>
        <w:t xml:space="preserve"> (202</w:t>
      </w:r>
      <w:r w:rsidR="00003173">
        <w:rPr>
          <w:rFonts w:asciiTheme="majorBidi" w:hAnsiTheme="majorBidi" w:cstheme="majorBidi" w:hint="cs"/>
          <w:sz w:val="32"/>
          <w:szCs w:val="32"/>
          <w:rtl/>
        </w:rPr>
        <w:t>4</w:t>
      </w:r>
      <w:r w:rsidR="004B17A8" w:rsidRPr="00321C07">
        <w:rPr>
          <w:rFonts w:asciiTheme="majorBidi" w:hAnsiTheme="majorBidi" w:cstheme="majorBidi" w:hint="cs"/>
          <w:sz w:val="32"/>
          <w:szCs w:val="32"/>
          <w:rtl/>
        </w:rPr>
        <w:t>)</w:t>
      </w:r>
    </w:p>
    <w:p w14:paraId="08E767E2" w14:textId="50F22CCE" w:rsidR="00C208DC" w:rsidRPr="00003173" w:rsidRDefault="00C208DC" w:rsidP="00825FD8">
      <w:pPr>
        <w:bidi/>
        <w:spacing w:after="12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14:paraId="7C90078C" w14:textId="77777777" w:rsidR="00B60335" w:rsidRPr="00321C07" w:rsidRDefault="00B60335" w:rsidP="00B60335">
      <w:pPr>
        <w:bidi/>
        <w:spacing w:after="12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14:paraId="49C88A4D" w14:textId="785E836A" w:rsidR="000B028A" w:rsidRP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0B028A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أنا الممضي(ة) أسفله،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السيد:</w:t>
      </w:r>
    </w:p>
    <w:p w14:paraId="0F4B4734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2EAACA1F" w14:textId="173609CD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اللقب و الاسم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</w:t>
      </w:r>
    </w:p>
    <w:p w14:paraId="3189ECEF" w14:textId="76B324BE" w:rsidR="0061168C" w:rsidRPr="00321C07" w:rsidRDefault="0061168C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الوظيفة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:..........................................................</w:t>
      </w:r>
    </w:p>
    <w:p w14:paraId="78A069B6" w14:textId="2FE9A5C9" w:rsidR="002D36D8" w:rsidRPr="00321C07" w:rsidRDefault="002D36D8" w:rsidP="0061168C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الرتبــــــة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</w:t>
      </w:r>
    </w:p>
    <w:p w14:paraId="6D2B9F65" w14:textId="1A633970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القسم</w:t>
      </w:r>
      <w:r w:rsidR="009C292A">
        <w:rPr>
          <w:rFonts w:asciiTheme="majorBidi" w:hAnsiTheme="majorBidi" w:cstheme="majorBidi" w:hint="cs"/>
          <w:b/>
          <w:bCs/>
          <w:sz w:val="24"/>
          <w:szCs w:val="24"/>
          <w:rtl/>
        </w:rPr>
        <w:t>/المصلحة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</w:t>
      </w:r>
    </w:p>
    <w:p w14:paraId="5A3287B4" w14:textId="607BD193" w:rsidR="008D7505" w:rsidRPr="00321C07" w:rsidRDefault="008D7505" w:rsidP="008D7505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نوع الحركية قصيرة المدى بالخارج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</w:t>
      </w:r>
    </w:p>
    <w:p w14:paraId="4152282A" w14:textId="51ADFC4B" w:rsidR="003B0C66" w:rsidRPr="00321C07" w:rsidRDefault="003B0C66" w:rsidP="003B0C66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إقامة علمية </w:t>
      </w:r>
      <w:r w:rsidR="00187CB3"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قصيرة المدى ذات مستوى عالي</w:t>
      </w:r>
      <w:r w:rsidR="00187CB3" w:rsidRPr="00321C07">
        <w:rPr>
          <w:rFonts w:asciiTheme="majorBidi" w:hAnsiTheme="majorBidi" w:cs="Times New Roman" w:hint="cs"/>
          <w:b/>
          <w:bCs/>
          <w:sz w:val="24"/>
          <w:szCs w:val="24"/>
          <w:rtl/>
          <w:lang w:bidi="ar-DZ"/>
        </w:rPr>
        <w:t xml:space="preserve"> </w:t>
      </w:r>
      <w:r w:rsidR="00187CB3"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(07-15 يومًا)</w:t>
      </w:r>
    </w:p>
    <w:p w14:paraId="0B9AEE20" w14:textId="1AB4ABB4" w:rsidR="00187CB3" w:rsidRPr="00321C07" w:rsidRDefault="00187CB3" w:rsidP="00187CB3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تداريب تحسين المستوى بالخارج (15-30 يومًا)</w:t>
      </w:r>
    </w:p>
    <w:p w14:paraId="18EE964D" w14:textId="33598047" w:rsidR="00187CB3" w:rsidRPr="00321C07" w:rsidRDefault="00187CB3" w:rsidP="00187CB3">
      <w:pPr>
        <w:pStyle w:val="Paragraphedeliste"/>
        <w:numPr>
          <w:ilvl w:val="0"/>
          <w:numId w:val="2"/>
        </w:num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321C07">
        <w:rPr>
          <w:rFonts w:asciiTheme="majorBidi" w:hAnsiTheme="majorBidi" w:cs="Times New Roman"/>
          <w:b/>
          <w:bCs/>
          <w:sz w:val="24"/>
          <w:szCs w:val="24"/>
          <w:rtl/>
          <w:lang w:bidi="ar-DZ"/>
        </w:rPr>
        <w:t>المشاركة في التظاهرات العلمية الدولية المصنفة والمفهرسة (&lt;= 7 أيام).</w:t>
      </w:r>
    </w:p>
    <w:p w14:paraId="077944DE" w14:textId="094AE2E1" w:rsidR="00C26B03" w:rsidRPr="00321C07" w:rsidRDefault="00C26B03" w:rsidP="00187CB3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المؤسسة المستقبلة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</w:t>
      </w:r>
    </w:p>
    <w:p w14:paraId="56E2ABA7" w14:textId="05D7D1CD" w:rsidR="00CA1658" w:rsidRPr="00321C07" w:rsidRDefault="00CA165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البلد</w:t>
      </w:r>
      <w:r w:rsidR="00C26B03"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: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....................................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</w:t>
      </w:r>
    </w:p>
    <w:p w14:paraId="53A13A2B" w14:textId="7F5525D2" w:rsidR="00CA1658" w:rsidRPr="00321C07" w:rsidRDefault="00CA1658" w:rsidP="00CA165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21C07">
        <w:rPr>
          <w:rFonts w:asciiTheme="majorBidi" w:hAnsiTheme="majorBidi" w:cstheme="majorBidi" w:hint="cs"/>
          <w:b/>
          <w:bCs/>
          <w:sz w:val="24"/>
          <w:szCs w:val="24"/>
          <w:rtl/>
        </w:rPr>
        <w:t>المدينة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...........</w:t>
      </w:r>
      <w:r w:rsidR="00C26B03" w:rsidRPr="00321C07">
        <w:rPr>
          <w:rFonts w:asciiTheme="majorBidi" w:hAnsiTheme="majorBidi" w:cstheme="majorBidi" w:hint="cs"/>
          <w:sz w:val="24"/>
          <w:szCs w:val="24"/>
          <w:rtl/>
        </w:rPr>
        <w:t>....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........</w:t>
      </w:r>
    </w:p>
    <w:p w14:paraId="06DF8A91" w14:textId="2A35FD11" w:rsidR="002D36D8" w:rsidRDefault="002D36D8" w:rsidP="002D36D8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المــــــــــدة</w:t>
      </w:r>
      <w:r w:rsidRPr="00321C07">
        <w:rPr>
          <w:rFonts w:asciiTheme="majorBidi" w:hAnsiTheme="majorBidi" w:cstheme="majorBidi" w:hint="cs"/>
          <w:sz w:val="24"/>
          <w:szCs w:val="24"/>
          <w:rtl/>
        </w:rPr>
        <w:t>:.......................................................</w:t>
      </w:r>
    </w:p>
    <w:p w14:paraId="111C20E8" w14:textId="77777777" w:rsidR="008860F8" w:rsidRPr="00321C07" w:rsidRDefault="008860F8" w:rsidP="008860F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D1C8A6E" w14:textId="19DDA279" w:rsid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DZ"/>
        </w:rPr>
      </w:pPr>
      <w:r w:rsidRPr="000B028A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DZ"/>
        </w:rPr>
        <w:t>أتعهد بــــــ:</w:t>
      </w:r>
    </w:p>
    <w:p w14:paraId="18876A30" w14:textId="77777777" w:rsidR="008860F8" w:rsidRPr="000B028A" w:rsidRDefault="008860F8" w:rsidP="008860F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DZ"/>
        </w:rPr>
      </w:pPr>
    </w:p>
    <w:p w14:paraId="1AF75962" w14:textId="4A853BCC" w:rsidR="000B028A" w:rsidRPr="000B028A" w:rsidRDefault="000B028A" w:rsidP="000F7A2B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 w:rsidRPr="000B028A">
        <w:rPr>
          <w:rFonts w:asciiTheme="majorBidi" w:hAnsiTheme="majorBidi" w:cstheme="majorBidi"/>
          <w:sz w:val="24"/>
          <w:szCs w:val="24"/>
        </w:rPr>
        <w:t>1</w:t>
      </w:r>
      <w:r w:rsidRPr="000B028A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8860F8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Pr="000B028A">
        <w:rPr>
          <w:rFonts w:asciiTheme="majorBidi" w:hAnsiTheme="majorBidi" w:cstheme="majorBidi"/>
          <w:sz w:val="24"/>
          <w:szCs w:val="24"/>
          <w:rtl/>
          <w:lang w:bidi="ar-DZ"/>
        </w:rPr>
        <w:t>متابعة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التربص </w:t>
      </w:r>
      <w:r w:rsidR="008860F8">
        <w:rPr>
          <w:rFonts w:asciiTheme="majorBidi" w:hAnsiTheme="majorBidi" w:cstheme="majorBidi" w:hint="cs"/>
          <w:sz w:val="24"/>
          <w:szCs w:val="24"/>
          <w:rtl/>
          <w:lang w:bidi="ar-DZ"/>
        </w:rPr>
        <w:t>و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8860F8">
        <w:rPr>
          <w:rFonts w:asciiTheme="majorBidi" w:hAnsiTheme="majorBidi" w:cstheme="majorBidi" w:hint="cs"/>
          <w:sz w:val="24"/>
          <w:szCs w:val="24"/>
          <w:rtl/>
          <w:lang w:bidi="ar-DZ"/>
        </w:rPr>
        <w:t>الالتحاق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بالهيئة المستقبلة.</w:t>
      </w:r>
    </w:p>
    <w:p w14:paraId="34DB0639" w14:textId="4F039975" w:rsidR="000B028A" w:rsidRP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2. </w:t>
      </w:r>
      <w:r w:rsidR="008860F8">
        <w:rPr>
          <w:rFonts w:asciiTheme="majorBidi" w:hAnsiTheme="majorBidi" w:cstheme="majorBidi" w:hint="cs"/>
          <w:sz w:val="24"/>
          <w:szCs w:val="24"/>
          <w:rtl/>
          <w:lang w:bidi="ar-DZ"/>
        </w:rPr>
        <w:t>تقديم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تقرير عن التربص </w:t>
      </w:r>
    </w:p>
    <w:p w14:paraId="4A9B0840" w14:textId="73874ACB" w:rsidR="000B028A" w:rsidRPr="000B028A" w:rsidRDefault="000B028A" w:rsidP="008860F8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 w:rsidRPr="008860F8">
        <w:rPr>
          <w:rFonts w:asciiTheme="majorBidi" w:hAnsiTheme="majorBidi" w:cstheme="majorBidi" w:hint="cs"/>
          <w:sz w:val="24"/>
          <w:szCs w:val="24"/>
          <w:rtl/>
          <w:lang w:bidi="ar-DZ"/>
        </w:rPr>
        <w:t>3</w:t>
      </w: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 w:rsidR="008860F8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38287C">
        <w:rPr>
          <w:rFonts w:asciiTheme="majorBidi" w:hAnsiTheme="majorBidi" w:cstheme="majorBidi" w:hint="cs"/>
          <w:sz w:val="24"/>
          <w:szCs w:val="24"/>
          <w:rtl/>
          <w:lang w:bidi="ar-DZ"/>
        </w:rPr>
        <w:t>تقديم نسخة من جواز السفر</w:t>
      </w:r>
      <w:r w:rsidR="008860F8" w:rsidRPr="008860F8">
        <w:rPr>
          <w:rFonts w:asciiTheme="majorBidi" w:hAnsiTheme="majorBidi" w:cs="Times New Roman"/>
          <w:sz w:val="24"/>
          <w:szCs w:val="24"/>
          <w:rtl/>
          <w:lang w:bidi="ar-DZ"/>
        </w:rPr>
        <w:t xml:space="preserve"> مع ختم الدخول </w:t>
      </w:r>
      <w:r w:rsidR="004C35FE" w:rsidRPr="008860F8">
        <w:rPr>
          <w:rFonts w:asciiTheme="majorBidi" w:hAnsiTheme="majorBidi" w:cs="Times New Roman" w:hint="cs"/>
          <w:sz w:val="24"/>
          <w:szCs w:val="24"/>
          <w:rtl/>
          <w:lang w:bidi="ar-DZ"/>
        </w:rPr>
        <w:t>والخروج</w:t>
      </w:r>
      <w:r w:rsidR="008860F8" w:rsidRPr="008860F8">
        <w:rPr>
          <w:rFonts w:asciiTheme="majorBidi" w:hAnsiTheme="majorBidi" w:cs="Times New Roman"/>
          <w:sz w:val="24"/>
          <w:szCs w:val="24"/>
          <w:rtl/>
          <w:lang w:bidi="ar-DZ"/>
        </w:rPr>
        <w:t xml:space="preserve"> من قبل شرطة الحدود</w:t>
      </w:r>
    </w:p>
    <w:p w14:paraId="38984DC7" w14:textId="2D659316" w:rsidR="000B028A" w:rsidRDefault="008860F8" w:rsidP="000B028A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>
        <w:rPr>
          <w:rFonts w:asciiTheme="majorBidi" w:hAnsiTheme="majorBidi" w:cstheme="majorBidi" w:hint="cs"/>
          <w:sz w:val="24"/>
          <w:szCs w:val="24"/>
          <w:rtl/>
          <w:lang w:bidi="ar-DZ"/>
        </w:rPr>
        <w:lastRenderedPageBreak/>
        <w:t>4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>. ايداع شهادة المشاركة (في حالة المشاركة في تظاهرة علمية)</w:t>
      </w:r>
    </w:p>
    <w:p w14:paraId="1A0DF5E1" w14:textId="40D6C125" w:rsidR="0038287C" w:rsidRPr="0038287C" w:rsidRDefault="0038287C" w:rsidP="0038287C">
      <w:pPr>
        <w:tabs>
          <w:tab w:val="left" w:pos="8480"/>
        </w:tabs>
        <w:bidi/>
        <w:spacing w:after="0" w:line="240" w:lineRule="auto"/>
        <w:ind w:right="284"/>
        <w:jc w:val="both"/>
        <w:rPr>
          <w:rFonts w:ascii="Sakkal Majalla" w:hAnsi="Sakkal Majalla" w:cs="Sakkal Majalla"/>
          <w:sz w:val="30"/>
          <w:szCs w:val="30"/>
          <w:lang w:bidi="ar-DZ"/>
        </w:rPr>
      </w:pP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5</w:t>
      </w:r>
      <w:r w:rsidRPr="0038287C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. </w:t>
      </w:r>
      <w:bookmarkStart w:id="0" w:name="_Hlk159852513"/>
      <w:r w:rsidRPr="0038287C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شهادة التكوين بالإنجليزية </w:t>
      </w:r>
      <w:r w:rsidRPr="0038287C">
        <w:rPr>
          <w:rFonts w:asciiTheme="majorBidi" w:hAnsiTheme="majorBidi" w:cstheme="majorBidi"/>
          <w:sz w:val="24"/>
          <w:szCs w:val="24"/>
          <w:rtl/>
          <w:lang w:bidi="ar-DZ"/>
        </w:rPr>
        <w:t xml:space="preserve">بالنسبة </w:t>
      </w:r>
      <w:r w:rsidRPr="0038287C">
        <w:rPr>
          <w:rFonts w:asciiTheme="majorBidi" w:hAnsiTheme="majorBidi" w:cstheme="majorBidi" w:hint="cs"/>
          <w:sz w:val="24"/>
          <w:szCs w:val="24"/>
          <w:rtl/>
          <w:lang w:bidi="ar-DZ"/>
        </w:rPr>
        <w:t>من المستفيدين</w:t>
      </w:r>
      <w:r w:rsidRPr="0038287C">
        <w:rPr>
          <w:rFonts w:asciiTheme="majorBidi" w:hAnsiTheme="majorBidi" w:cstheme="majorBidi"/>
          <w:sz w:val="24"/>
          <w:szCs w:val="24"/>
          <w:rtl/>
          <w:lang w:bidi="ar-DZ"/>
        </w:rPr>
        <w:t xml:space="preserve"> من </w:t>
      </w:r>
      <w:r w:rsidRPr="0038287C">
        <w:rPr>
          <w:rFonts w:asciiTheme="majorBidi" w:hAnsiTheme="majorBidi" w:cstheme="majorBidi" w:hint="cs"/>
          <w:sz w:val="24"/>
          <w:szCs w:val="24"/>
          <w:rtl/>
          <w:lang w:bidi="ar-DZ"/>
        </w:rPr>
        <w:t>تربص</w:t>
      </w:r>
      <w:r w:rsidRPr="0038287C">
        <w:rPr>
          <w:rFonts w:asciiTheme="majorBidi" w:hAnsiTheme="majorBidi" w:cstheme="majorBidi"/>
          <w:sz w:val="24"/>
          <w:szCs w:val="24"/>
          <w:rtl/>
          <w:lang w:bidi="ar-DZ"/>
        </w:rPr>
        <w:t xml:space="preserve"> في إطار تحسين </w:t>
      </w:r>
      <w:r w:rsidRPr="0038287C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المستوى في </w:t>
      </w:r>
      <w:r w:rsidRPr="0038287C">
        <w:rPr>
          <w:rFonts w:asciiTheme="majorBidi" w:hAnsiTheme="majorBidi" w:cstheme="majorBidi"/>
          <w:sz w:val="24"/>
          <w:szCs w:val="24"/>
          <w:rtl/>
          <w:lang w:bidi="ar-DZ"/>
        </w:rPr>
        <w:t>الإنجليزية للتدريس بها أو القيام بأعمال بحثية؛</w:t>
      </w:r>
    </w:p>
    <w:bookmarkEnd w:id="0"/>
    <w:p w14:paraId="45EC8C8E" w14:textId="02F62A57" w:rsidR="000B028A" w:rsidRPr="000B028A" w:rsidRDefault="0038287C" w:rsidP="000B028A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6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. الالتزام بإرجاع مبلغ المنحة للجامعة والمصاريف المستحقة للبنك من العملة الصعبة ومبلغ تذكرة السفر حال عدم </w:t>
      </w:r>
    </w:p>
    <w:p w14:paraId="1ED90572" w14:textId="0C67D730" w:rsidR="000B028A" w:rsidRPr="000B028A" w:rsidRDefault="000F7A2B" w:rsidP="000B028A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>استهلاك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التربص. </w:t>
      </w:r>
    </w:p>
    <w:p w14:paraId="06B2A26F" w14:textId="1A2273F3" w:rsidR="000B028A" w:rsidRPr="000B028A" w:rsidRDefault="0038287C" w:rsidP="000F7A2B">
      <w:pPr>
        <w:bidi/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7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. تقديم عرض امام اللجان المختصة بعد العودة من التربص حسب </w:t>
      </w:r>
      <w:r w:rsidR="00CD5F62">
        <w:rPr>
          <w:rFonts w:asciiTheme="majorBidi" w:hAnsiTheme="majorBidi" w:cstheme="majorBidi" w:hint="cs"/>
          <w:sz w:val="24"/>
          <w:szCs w:val="24"/>
          <w:rtl/>
          <w:lang w:bidi="ar-DZ"/>
        </w:rPr>
        <w:t>المادة 15 من القرار 255 المؤرخ في 25 فيفري 2024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</w:p>
    <w:p w14:paraId="2A233B67" w14:textId="0BF41BBB" w:rsidR="000B028A" w:rsidRPr="008860F8" w:rsidRDefault="0038287C" w:rsidP="000F7A2B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  <w:lang w:bidi="ar-DZ"/>
        </w:rPr>
      </w:pP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8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. ايداع </w:t>
      </w:r>
      <w:r w:rsidR="004C35FE">
        <w:rPr>
          <w:rFonts w:asciiTheme="majorBidi" w:hAnsiTheme="majorBidi" w:cstheme="majorBidi" w:hint="cs"/>
          <w:sz w:val="24"/>
          <w:szCs w:val="24"/>
          <w:rtl/>
          <w:lang w:bidi="ar-DZ"/>
        </w:rPr>
        <w:t>ملف العودة</w:t>
      </w:r>
      <w:r w:rsidR="000B028A" w:rsidRPr="000B028A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في غضون 48 ساعة بعد العودة</w:t>
      </w:r>
    </w:p>
    <w:p w14:paraId="7D037642" w14:textId="77777777" w:rsid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</w:p>
    <w:p w14:paraId="15FE6876" w14:textId="77777777" w:rsid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</w:p>
    <w:p w14:paraId="7ECC142A" w14:textId="08DCB452" w:rsidR="000B028A" w:rsidRPr="000B028A" w:rsidRDefault="000B028A" w:rsidP="000B028A">
      <w:pPr>
        <w:bidi/>
        <w:spacing w:after="120" w:line="240" w:lineRule="auto"/>
        <w:rPr>
          <w:rFonts w:asciiTheme="majorBidi" w:hAnsiTheme="majorBidi" w:cstheme="majorBidi"/>
          <w:sz w:val="20"/>
          <w:szCs w:val="20"/>
          <w:rtl/>
          <w:lang w:bidi="ar-DZ"/>
        </w:rPr>
      </w:pPr>
      <w:r w:rsidRPr="000B028A">
        <w:rPr>
          <w:rFonts w:asciiTheme="majorBidi" w:hAnsiTheme="majorBidi" w:cstheme="majorBidi" w:hint="cs"/>
          <w:sz w:val="20"/>
          <w:szCs w:val="20"/>
          <w:rtl/>
          <w:lang w:bidi="ar-DZ"/>
        </w:rPr>
        <w:t>(</w:t>
      </w:r>
      <w:r w:rsidRPr="000B028A">
        <w:rPr>
          <w:rFonts w:asciiTheme="majorBidi" w:hAnsiTheme="majorBidi" w:cstheme="majorBidi"/>
          <w:sz w:val="20"/>
          <w:szCs w:val="20"/>
        </w:rPr>
        <w:t>(*</w:t>
      </w:r>
      <w:r w:rsidRPr="000B028A">
        <w:rPr>
          <w:rFonts w:asciiTheme="majorBidi" w:hAnsiTheme="majorBidi" w:cstheme="majorBidi" w:hint="cs"/>
          <w:sz w:val="20"/>
          <w:szCs w:val="20"/>
          <w:rtl/>
          <w:lang w:bidi="ar-DZ"/>
        </w:rPr>
        <w:t xml:space="preserve"> يتحمل المعني تبعات الإخلال</w:t>
      </w:r>
      <w:r w:rsidRPr="000B028A">
        <w:rPr>
          <w:rFonts w:asciiTheme="majorBidi" w:hAnsiTheme="majorBidi" w:cstheme="majorBidi"/>
          <w:sz w:val="20"/>
          <w:szCs w:val="20"/>
        </w:rPr>
        <w:t xml:space="preserve"> </w:t>
      </w:r>
      <w:r w:rsidRPr="000B028A">
        <w:rPr>
          <w:rFonts w:asciiTheme="majorBidi" w:hAnsiTheme="majorBidi" w:cstheme="majorBidi" w:hint="cs"/>
          <w:sz w:val="20"/>
          <w:szCs w:val="20"/>
          <w:rtl/>
          <w:lang w:bidi="ar-DZ"/>
        </w:rPr>
        <w:t>بهذا التعهد</w:t>
      </w:r>
    </w:p>
    <w:p w14:paraId="34BD5EE9" w14:textId="77777777" w:rsidR="002D36D8" w:rsidRPr="00321C07" w:rsidRDefault="002D36D8" w:rsidP="002D36D8">
      <w:pPr>
        <w:bidi/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FEEE53D" w14:textId="71CD484D" w:rsidR="002D36D8" w:rsidRPr="00321C07" w:rsidRDefault="002D36D8" w:rsidP="002D36D8">
      <w:pPr>
        <w:bidi/>
        <w:spacing w:after="12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1C07">
        <w:rPr>
          <w:rFonts w:asciiTheme="majorBidi" w:hAnsiTheme="majorBidi" w:cstheme="majorBidi"/>
          <w:b/>
          <w:bCs/>
          <w:sz w:val="24"/>
          <w:szCs w:val="24"/>
          <w:rtl/>
        </w:rPr>
        <w:t>برج بوعريريج في</w:t>
      </w:r>
      <w:r w:rsidRPr="00321C07">
        <w:rPr>
          <w:rFonts w:asciiTheme="majorBidi" w:hAnsiTheme="majorBidi" w:cstheme="majorBidi"/>
          <w:sz w:val="24"/>
          <w:szCs w:val="24"/>
          <w:rtl/>
        </w:rPr>
        <w:t>:..........................</w:t>
      </w:r>
    </w:p>
    <w:p w14:paraId="5702A41E" w14:textId="77777777" w:rsidR="00E90BFD" w:rsidRPr="00321C07" w:rsidRDefault="00E90BFD" w:rsidP="00E90BFD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bookmarkStart w:id="1" w:name="_Hlk135390322"/>
    </w:p>
    <w:p w14:paraId="38DEB17C" w14:textId="5305A181" w:rsidR="00321C07" w:rsidRPr="000F7A2B" w:rsidRDefault="00C208DC" w:rsidP="000B028A">
      <w:pPr>
        <w:bidi/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rtl/>
        </w:rPr>
      </w:pPr>
      <w:r w:rsidRPr="000F7A2B">
        <w:rPr>
          <w:rFonts w:asciiTheme="majorBidi" w:hAnsiTheme="majorBidi" w:cstheme="majorBidi"/>
          <w:sz w:val="24"/>
          <w:szCs w:val="24"/>
          <w:rtl/>
          <w:lang w:bidi="ar-DZ"/>
        </w:rPr>
        <w:t>إمضاء</w:t>
      </w:r>
      <w:r w:rsidRPr="000F7A2B">
        <w:rPr>
          <w:rFonts w:asciiTheme="majorBidi" w:hAnsiTheme="majorBidi" w:cstheme="majorBidi"/>
          <w:sz w:val="24"/>
          <w:szCs w:val="24"/>
          <w:rtl/>
        </w:rPr>
        <w:t xml:space="preserve"> المعني </w:t>
      </w:r>
    </w:p>
    <w:p w14:paraId="3E00CA4F" w14:textId="77777777" w:rsidR="00321C07" w:rsidRPr="000F7A2B" w:rsidRDefault="00321C07" w:rsidP="00321C07">
      <w:pPr>
        <w:bidi/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rtl/>
        </w:rPr>
      </w:pPr>
    </w:p>
    <w:bookmarkEnd w:id="1"/>
    <w:p w14:paraId="0644B750" w14:textId="1B70D770" w:rsidR="004B17A8" w:rsidRPr="00321C07" w:rsidRDefault="004B17A8" w:rsidP="00321C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sectPr w:rsidR="004B17A8" w:rsidRPr="00321C07" w:rsidSect="003D2FAE">
      <w:pgSz w:w="11906" w:h="16838" w:code="9"/>
      <w:pgMar w:top="1134" w:right="1191" w:bottom="1191" w:left="119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5960"/>
    <w:multiLevelType w:val="hybridMultilevel"/>
    <w:tmpl w:val="E43A48D0"/>
    <w:lvl w:ilvl="0" w:tplc="946C88E6">
      <w:numFmt w:val="bullet"/>
      <w:lvlText w:val="□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24040"/>
    <w:multiLevelType w:val="hybridMultilevel"/>
    <w:tmpl w:val="59C67CFC"/>
    <w:lvl w:ilvl="0" w:tplc="FF724964">
      <w:start w:val="1"/>
      <w:numFmt w:val="bullet"/>
      <w:lvlText w:val="-"/>
      <w:lvlJc w:val="left"/>
      <w:pPr>
        <w:ind w:left="720" w:hanging="360"/>
      </w:pPr>
      <w:rPr>
        <w:rFonts w:ascii="Sakkal Majalla" w:eastAsiaTheme="minorEastAsia" w:hAnsi="Sakkal Majalla" w:cs="Sakkal Majall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ED7771"/>
    <w:multiLevelType w:val="hybridMultilevel"/>
    <w:tmpl w:val="E3283BC4"/>
    <w:lvl w:ilvl="0" w:tplc="7896A8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21625">
    <w:abstractNumId w:val="2"/>
  </w:num>
  <w:num w:numId="2" w16cid:durableId="651252482">
    <w:abstractNumId w:val="0"/>
  </w:num>
  <w:num w:numId="3" w16cid:durableId="919292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7YwNbU0szQ1MjRW0lEKTi0uzszPAykwrQUAWEdmUywAAAA="/>
  </w:docVars>
  <w:rsids>
    <w:rsidRoot w:val="00DA1270"/>
    <w:rsid w:val="00003173"/>
    <w:rsid w:val="000B028A"/>
    <w:rsid w:val="000F7A2B"/>
    <w:rsid w:val="00187CB3"/>
    <w:rsid w:val="001F71A0"/>
    <w:rsid w:val="00281F17"/>
    <w:rsid w:val="002D36D8"/>
    <w:rsid w:val="00321C07"/>
    <w:rsid w:val="00372A06"/>
    <w:rsid w:val="0038287C"/>
    <w:rsid w:val="003B0C66"/>
    <w:rsid w:val="003B0D27"/>
    <w:rsid w:val="003D2FAE"/>
    <w:rsid w:val="0049799D"/>
    <w:rsid w:val="004B17A8"/>
    <w:rsid w:val="004C35FE"/>
    <w:rsid w:val="0061168C"/>
    <w:rsid w:val="007C00EA"/>
    <w:rsid w:val="00805E1A"/>
    <w:rsid w:val="00825FD8"/>
    <w:rsid w:val="008860F8"/>
    <w:rsid w:val="008D7505"/>
    <w:rsid w:val="009C292A"/>
    <w:rsid w:val="00AF6B06"/>
    <w:rsid w:val="00B60335"/>
    <w:rsid w:val="00BB767A"/>
    <w:rsid w:val="00C208DC"/>
    <w:rsid w:val="00C26B03"/>
    <w:rsid w:val="00CA1658"/>
    <w:rsid w:val="00CD492B"/>
    <w:rsid w:val="00CD5F62"/>
    <w:rsid w:val="00D05407"/>
    <w:rsid w:val="00DA1270"/>
    <w:rsid w:val="00E90BFD"/>
    <w:rsid w:val="00EC27EA"/>
    <w:rsid w:val="00EE3AE1"/>
    <w:rsid w:val="00F66C62"/>
    <w:rsid w:val="00F9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B423"/>
  <w15:docId w15:val="{8B3613B6-ACAF-4912-8B59-A20973F8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8DC"/>
    <w:pPr>
      <w:spacing w:after="200" w:line="276" w:lineRule="auto"/>
    </w:pPr>
    <w:rPr>
      <w:rFonts w:eastAsiaTheme="minorEastAsia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08DC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3B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6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Tayebi</dc:creator>
  <cp:keywords/>
  <dc:description/>
  <cp:lastModifiedBy>HP</cp:lastModifiedBy>
  <cp:revision>34</cp:revision>
  <dcterms:created xsi:type="dcterms:W3CDTF">2023-05-19T09:57:00Z</dcterms:created>
  <dcterms:modified xsi:type="dcterms:W3CDTF">2024-02-27T09:06:00Z</dcterms:modified>
</cp:coreProperties>
</file>